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CC2" w:rsidRDefault="006E0CC2" w:rsidP="006E0CC2">
      <w:pPr>
        <w:spacing w:after="0" w:line="240" w:lineRule="auto"/>
      </w:pPr>
      <w:bookmarkStart w:id="0" w:name="_GoBack"/>
      <w:bookmarkEnd w:id="0"/>
      <w:r>
        <w:rPr>
          <w:noProof/>
        </w:rPr>
        <w:drawing>
          <wp:inline distT="0" distB="0" distL="0" distR="0" wp14:anchorId="458C3AEE" wp14:editId="2FBD89F0">
            <wp:extent cx="1332137" cy="486846"/>
            <wp:effectExtent l="0" t="0" r="1905" b="8890"/>
            <wp:docPr id="1" name="Picture 1" descr="C:\Users\Carl\Pictures\2016-03-10\006 Rotary Brand 2016 -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Pictures\2016-03-10\006 Rotary Brand 2016 - 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6270" cy="488357"/>
                    </a:xfrm>
                    <a:prstGeom prst="rect">
                      <a:avLst/>
                    </a:prstGeom>
                    <a:noFill/>
                    <a:ln>
                      <a:noFill/>
                    </a:ln>
                  </pic:spPr>
                </pic:pic>
              </a:graphicData>
            </a:graphic>
          </wp:inline>
        </w:drawing>
      </w:r>
      <w:r>
        <w:t xml:space="preserve">                                                                                     </w:t>
      </w:r>
      <w:r>
        <w:rPr>
          <w:rFonts w:ascii="Georgia" w:hAnsi="Georgia" w:cs="Tahoma"/>
          <w:noProof/>
          <w:color w:val="000000"/>
          <w:sz w:val="18"/>
          <w:szCs w:val="18"/>
        </w:rPr>
        <w:drawing>
          <wp:inline distT="0" distB="0" distL="0" distR="0" wp14:anchorId="15618EFC" wp14:editId="5AB7285F">
            <wp:extent cx="1314450" cy="730931"/>
            <wp:effectExtent l="0" t="0" r="0" b="0"/>
            <wp:docPr id="4" name="Picture 4" descr="http://clubrunner.blob.core.windows.net/00000050134/Images/RI-Logo-2016-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ubrunner.blob.core.windows.net/00000050134/Images/RI-Logo-2016-201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3957" cy="730657"/>
                    </a:xfrm>
                    <a:prstGeom prst="rect">
                      <a:avLst/>
                    </a:prstGeom>
                    <a:noFill/>
                    <a:ln>
                      <a:noFill/>
                    </a:ln>
                  </pic:spPr>
                </pic:pic>
              </a:graphicData>
            </a:graphic>
          </wp:inline>
        </w:drawing>
      </w:r>
    </w:p>
    <w:p w:rsidR="006E55E0" w:rsidRDefault="006E0CC2" w:rsidP="00B945DF">
      <w:pPr>
        <w:spacing w:after="0" w:line="240" w:lineRule="auto"/>
        <w:jc w:val="center"/>
        <w:rPr>
          <w:b/>
          <w:color w:val="0070C0"/>
          <w:sz w:val="32"/>
          <w:szCs w:val="32"/>
        </w:rPr>
      </w:pPr>
      <w:r w:rsidRPr="00D4464B">
        <w:rPr>
          <w:b/>
          <w:color w:val="0070C0"/>
          <w:sz w:val="32"/>
          <w:szCs w:val="32"/>
        </w:rPr>
        <w:t>Rio Rancho Club</w:t>
      </w:r>
      <w:r w:rsidR="006E55E0">
        <w:rPr>
          <w:b/>
          <w:color w:val="0070C0"/>
          <w:sz w:val="32"/>
          <w:szCs w:val="32"/>
        </w:rPr>
        <w:t xml:space="preserve"> of New Mexic</w:t>
      </w:r>
      <w:r w:rsidR="00B945DF">
        <w:rPr>
          <w:b/>
          <w:color w:val="0070C0"/>
          <w:sz w:val="32"/>
          <w:szCs w:val="32"/>
        </w:rPr>
        <w:t>o</w:t>
      </w:r>
    </w:p>
    <w:p w:rsidR="006E0CC2" w:rsidRDefault="006E55E0" w:rsidP="006E55E0">
      <w:pPr>
        <w:spacing w:after="0" w:line="240" w:lineRule="auto"/>
        <w:rPr>
          <w:b/>
          <w:sz w:val="24"/>
          <w:szCs w:val="24"/>
        </w:rPr>
      </w:pPr>
      <w:r>
        <w:rPr>
          <w:b/>
          <w:color w:val="0070C0"/>
          <w:sz w:val="32"/>
          <w:szCs w:val="32"/>
        </w:rPr>
        <w:t xml:space="preserve">       </w:t>
      </w:r>
      <w:r w:rsidR="006E0CC2">
        <w:rPr>
          <w:b/>
          <w:sz w:val="24"/>
          <w:szCs w:val="24"/>
        </w:rPr>
        <w:t xml:space="preserve">“HAPPENINGS”   </w:t>
      </w:r>
      <w:r w:rsidR="00791222">
        <w:rPr>
          <w:b/>
          <w:sz w:val="24"/>
          <w:szCs w:val="24"/>
        </w:rPr>
        <w:t xml:space="preserve">                </w:t>
      </w:r>
      <w:r>
        <w:rPr>
          <w:b/>
          <w:sz w:val="24"/>
          <w:szCs w:val="24"/>
        </w:rPr>
        <w:t xml:space="preserve">                                                                            </w:t>
      </w:r>
      <w:r w:rsidR="006E0CC2">
        <w:rPr>
          <w:b/>
          <w:sz w:val="24"/>
          <w:szCs w:val="24"/>
        </w:rPr>
        <w:t xml:space="preserve">  </w:t>
      </w:r>
      <w:r w:rsidR="00D6359F">
        <w:rPr>
          <w:b/>
          <w:sz w:val="24"/>
          <w:szCs w:val="24"/>
        </w:rPr>
        <w:t xml:space="preserve">February </w:t>
      </w:r>
      <w:r w:rsidR="00585F0C">
        <w:rPr>
          <w:b/>
          <w:sz w:val="24"/>
          <w:szCs w:val="24"/>
        </w:rPr>
        <w:t>14</w:t>
      </w:r>
      <w:r w:rsidR="00F73029">
        <w:rPr>
          <w:b/>
          <w:sz w:val="24"/>
          <w:szCs w:val="24"/>
        </w:rPr>
        <w:t>,</w:t>
      </w:r>
      <w:r w:rsidR="006E0CC2">
        <w:rPr>
          <w:b/>
          <w:sz w:val="24"/>
          <w:szCs w:val="24"/>
        </w:rPr>
        <w:t xml:space="preserve"> 201</w:t>
      </w:r>
      <w:r w:rsidR="002C2F7F">
        <w:rPr>
          <w:b/>
          <w:sz w:val="24"/>
          <w:szCs w:val="24"/>
        </w:rPr>
        <w:t>7</w:t>
      </w:r>
    </w:p>
    <w:p w:rsidR="001775CC" w:rsidRDefault="001775CC" w:rsidP="006E55E0">
      <w:pPr>
        <w:spacing w:after="0" w:line="240" w:lineRule="auto"/>
        <w:rPr>
          <w:b/>
          <w:sz w:val="24"/>
          <w:szCs w:val="24"/>
        </w:rPr>
      </w:pPr>
    </w:p>
    <w:p w:rsidR="0013647A" w:rsidRDefault="00F354C0" w:rsidP="0013647A">
      <w:pPr>
        <w:spacing w:after="0" w:line="240" w:lineRule="auto"/>
        <w:jc w:val="center"/>
        <w:rPr>
          <w:b/>
          <w:color w:val="0070C0"/>
          <w:sz w:val="28"/>
          <w:szCs w:val="28"/>
        </w:rPr>
      </w:pPr>
      <w:r>
        <w:rPr>
          <w:b/>
          <w:color w:val="0070C0"/>
          <w:sz w:val="28"/>
          <w:szCs w:val="28"/>
        </w:rPr>
        <w:t>Rotary of the Day</w:t>
      </w:r>
      <w:r w:rsidR="0013647A">
        <w:rPr>
          <w:b/>
          <w:color w:val="0070C0"/>
          <w:sz w:val="28"/>
          <w:szCs w:val="28"/>
        </w:rPr>
        <w:t xml:space="preserve"> </w:t>
      </w:r>
      <w:r w:rsidR="004778C4">
        <w:rPr>
          <w:b/>
          <w:color w:val="0070C0"/>
          <w:sz w:val="28"/>
          <w:szCs w:val="28"/>
        </w:rPr>
        <w:t xml:space="preserve">Michelle Frechette arranged for a perfect Valentine’s Day program.  Troy Lapsys, Joliesse Chocolates owner and chocolatier gave a most interesting program on the history, evolution, and demand for this wonderful product. Troy have out samples of the various types of Chocolate to all members.  Yes, some of his chocolates were available to us that had not obtained a Valentine gift for our special Valentine spouses.  </w:t>
      </w:r>
    </w:p>
    <w:p w:rsidR="00342FC1" w:rsidRDefault="00342FC1" w:rsidP="0013647A">
      <w:pPr>
        <w:spacing w:after="0" w:line="240" w:lineRule="auto"/>
        <w:jc w:val="center"/>
        <w:rPr>
          <w:b/>
          <w:color w:val="0070C0"/>
          <w:sz w:val="28"/>
          <w:szCs w:val="28"/>
        </w:rPr>
      </w:pPr>
      <w:r>
        <w:rPr>
          <w:b/>
          <w:noProof/>
          <w:color w:val="0070C0"/>
          <w:sz w:val="28"/>
          <w:szCs w:val="28"/>
        </w:rPr>
        <w:drawing>
          <wp:inline distT="0" distB="0" distL="0" distR="0">
            <wp:extent cx="4572000" cy="3657600"/>
            <wp:effectExtent l="0" t="0" r="0" b="0"/>
            <wp:docPr id="2" name="Picture 2" descr="C:\Users\Carl\AppData\Local\Microsoft\Windows\Temporary Internet Files\Content.Outlook\4QK9Q77Y\Rotary 2-14-2017 Mtg Sp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AppData\Local\Microsoft\Windows\Temporary Internet Files\Content.Outlook\4QK9Q77Y\Rotary 2-14-2017 Mtg Spk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657600"/>
                    </a:xfrm>
                    <a:prstGeom prst="rect">
                      <a:avLst/>
                    </a:prstGeom>
                    <a:noFill/>
                    <a:ln>
                      <a:noFill/>
                    </a:ln>
                  </pic:spPr>
                </pic:pic>
              </a:graphicData>
            </a:graphic>
          </wp:inline>
        </w:drawing>
      </w:r>
    </w:p>
    <w:p w:rsidR="0013647A" w:rsidRDefault="0013647A" w:rsidP="0013647A">
      <w:pPr>
        <w:spacing w:after="0" w:line="240" w:lineRule="auto"/>
        <w:jc w:val="center"/>
        <w:rPr>
          <w:b/>
          <w:color w:val="0070C0"/>
          <w:sz w:val="28"/>
          <w:szCs w:val="28"/>
        </w:rPr>
      </w:pPr>
    </w:p>
    <w:p w:rsidR="0013647A" w:rsidRPr="00286D8A" w:rsidRDefault="0013647A" w:rsidP="0013647A">
      <w:pPr>
        <w:spacing w:after="0" w:line="240" w:lineRule="auto"/>
        <w:jc w:val="center"/>
        <w:rPr>
          <w:b/>
          <w:sz w:val="28"/>
          <w:szCs w:val="28"/>
        </w:rPr>
      </w:pPr>
      <w:r w:rsidRPr="00286D8A">
        <w:rPr>
          <w:b/>
          <w:sz w:val="28"/>
          <w:szCs w:val="28"/>
        </w:rPr>
        <w:t>Photo by Walt Smith</w:t>
      </w:r>
    </w:p>
    <w:p w:rsidR="00FA369E" w:rsidRDefault="0013647A" w:rsidP="00FA369E">
      <w:pPr>
        <w:spacing w:after="0" w:line="240" w:lineRule="auto"/>
        <w:jc w:val="center"/>
        <w:rPr>
          <w:b/>
          <w:color w:val="0070C0"/>
          <w:sz w:val="28"/>
          <w:szCs w:val="28"/>
        </w:rPr>
      </w:pPr>
      <w:r w:rsidRPr="00FA369E">
        <w:rPr>
          <w:b/>
          <w:color w:val="0070C0"/>
          <w:sz w:val="28"/>
          <w:szCs w:val="28"/>
        </w:rPr>
        <w:t>President Carl Thornton</w:t>
      </w:r>
      <w:r>
        <w:rPr>
          <w:b/>
          <w:color w:val="0070C0"/>
          <w:sz w:val="28"/>
          <w:szCs w:val="28"/>
        </w:rPr>
        <w:t xml:space="preserve"> presents a token our appreciation to </w:t>
      </w:r>
      <w:r w:rsidR="004778C4">
        <w:rPr>
          <w:b/>
          <w:color w:val="0070C0"/>
          <w:sz w:val="28"/>
          <w:szCs w:val="28"/>
        </w:rPr>
        <w:t xml:space="preserve">Troy </w:t>
      </w:r>
      <w:proofErr w:type="spellStart"/>
      <w:r w:rsidR="004778C4">
        <w:rPr>
          <w:b/>
          <w:color w:val="0070C0"/>
          <w:sz w:val="28"/>
          <w:szCs w:val="28"/>
        </w:rPr>
        <w:t>Lapsys</w:t>
      </w:r>
      <w:proofErr w:type="spellEnd"/>
      <w:r w:rsidR="004778C4">
        <w:rPr>
          <w:b/>
          <w:color w:val="0070C0"/>
          <w:sz w:val="28"/>
          <w:szCs w:val="28"/>
        </w:rPr>
        <w:t xml:space="preserve"> for his special and timely presentation</w:t>
      </w:r>
      <w:r>
        <w:rPr>
          <w:b/>
          <w:color w:val="0070C0"/>
          <w:sz w:val="28"/>
          <w:szCs w:val="28"/>
        </w:rPr>
        <w:t>.</w:t>
      </w:r>
    </w:p>
    <w:p w:rsidR="004778C4" w:rsidRDefault="004778C4" w:rsidP="00FA369E">
      <w:pPr>
        <w:spacing w:after="0" w:line="240" w:lineRule="auto"/>
        <w:jc w:val="center"/>
        <w:rPr>
          <w:b/>
          <w:sz w:val="24"/>
          <w:szCs w:val="24"/>
        </w:rPr>
      </w:pPr>
    </w:p>
    <w:p w:rsidR="0095614D" w:rsidRPr="004778C4" w:rsidRDefault="0095614D" w:rsidP="00FA369E">
      <w:pPr>
        <w:spacing w:after="0" w:line="240" w:lineRule="auto"/>
        <w:jc w:val="center"/>
        <w:rPr>
          <w:b/>
          <w:sz w:val="28"/>
          <w:szCs w:val="28"/>
        </w:rPr>
      </w:pPr>
      <w:r w:rsidRPr="004778C4">
        <w:rPr>
          <w:b/>
          <w:sz w:val="28"/>
          <w:szCs w:val="28"/>
        </w:rPr>
        <w:t>THOUGHT FOR THE DAY:  The nicest thing about the future is that it always starts tomorrow.</w:t>
      </w:r>
    </w:p>
    <w:sectPr w:rsidR="0095614D" w:rsidRPr="004778C4" w:rsidSect="00610883">
      <w:pgSz w:w="12240" w:h="15840" w:code="1"/>
      <w:pgMar w:top="720" w:right="1440" w:bottom="720" w:left="1440" w:header="288" w:footer="288"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509B9"/>
    <w:multiLevelType w:val="multilevel"/>
    <w:tmpl w:val="6328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CC2"/>
    <w:rsid w:val="00000CE9"/>
    <w:rsid w:val="00027C6A"/>
    <w:rsid w:val="00072C38"/>
    <w:rsid w:val="000A7CD3"/>
    <w:rsid w:val="000F7438"/>
    <w:rsid w:val="001116B8"/>
    <w:rsid w:val="00113AEE"/>
    <w:rsid w:val="00127516"/>
    <w:rsid w:val="0013647A"/>
    <w:rsid w:val="001775CC"/>
    <w:rsid w:val="00180C86"/>
    <w:rsid w:val="00182DB1"/>
    <w:rsid w:val="001C337C"/>
    <w:rsid w:val="00284E91"/>
    <w:rsid w:val="00286D8A"/>
    <w:rsid w:val="002B4981"/>
    <w:rsid w:val="002C2F7F"/>
    <w:rsid w:val="00341BCE"/>
    <w:rsid w:val="00342FC1"/>
    <w:rsid w:val="00363626"/>
    <w:rsid w:val="00385457"/>
    <w:rsid w:val="00390D3D"/>
    <w:rsid w:val="003A0237"/>
    <w:rsid w:val="003A177C"/>
    <w:rsid w:val="003A58D2"/>
    <w:rsid w:val="003E1BF8"/>
    <w:rsid w:val="004101DC"/>
    <w:rsid w:val="00417DF9"/>
    <w:rsid w:val="0042265B"/>
    <w:rsid w:val="004778C4"/>
    <w:rsid w:val="00493271"/>
    <w:rsid w:val="00493A74"/>
    <w:rsid w:val="004B07AA"/>
    <w:rsid w:val="004B0A9D"/>
    <w:rsid w:val="005420EF"/>
    <w:rsid w:val="00585556"/>
    <w:rsid w:val="00585F0C"/>
    <w:rsid w:val="005A43E4"/>
    <w:rsid w:val="005B02A0"/>
    <w:rsid w:val="005C1E23"/>
    <w:rsid w:val="005D19B9"/>
    <w:rsid w:val="005F4136"/>
    <w:rsid w:val="00610883"/>
    <w:rsid w:val="00676C54"/>
    <w:rsid w:val="00695D06"/>
    <w:rsid w:val="006A147D"/>
    <w:rsid w:val="006A3F6E"/>
    <w:rsid w:val="006B401F"/>
    <w:rsid w:val="006C33A9"/>
    <w:rsid w:val="006C50D5"/>
    <w:rsid w:val="006E0CC2"/>
    <w:rsid w:val="006E55E0"/>
    <w:rsid w:val="00715B96"/>
    <w:rsid w:val="007223EF"/>
    <w:rsid w:val="00791222"/>
    <w:rsid w:val="007B3420"/>
    <w:rsid w:val="007B3CA6"/>
    <w:rsid w:val="007B6875"/>
    <w:rsid w:val="00812696"/>
    <w:rsid w:val="008725F1"/>
    <w:rsid w:val="00882CB8"/>
    <w:rsid w:val="008A2CD0"/>
    <w:rsid w:val="008A4908"/>
    <w:rsid w:val="008C6F60"/>
    <w:rsid w:val="00923133"/>
    <w:rsid w:val="00943500"/>
    <w:rsid w:val="0095614D"/>
    <w:rsid w:val="0095782A"/>
    <w:rsid w:val="00982536"/>
    <w:rsid w:val="009851E2"/>
    <w:rsid w:val="009913FE"/>
    <w:rsid w:val="009A3704"/>
    <w:rsid w:val="009E4AD4"/>
    <w:rsid w:val="009E5861"/>
    <w:rsid w:val="009F6014"/>
    <w:rsid w:val="00A578BA"/>
    <w:rsid w:val="00A6048E"/>
    <w:rsid w:val="00A6725E"/>
    <w:rsid w:val="00A8647C"/>
    <w:rsid w:val="00AB4D06"/>
    <w:rsid w:val="00AD4D34"/>
    <w:rsid w:val="00B33907"/>
    <w:rsid w:val="00B44FF1"/>
    <w:rsid w:val="00B75F4F"/>
    <w:rsid w:val="00B76629"/>
    <w:rsid w:val="00B945DF"/>
    <w:rsid w:val="00B97E30"/>
    <w:rsid w:val="00BC4214"/>
    <w:rsid w:val="00C302CD"/>
    <w:rsid w:val="00C41EEE"/>
    <w:rsid w:val="00C453DD"/>
    <w:rsid w:val="00C462FB"/>
    <w:rsid w:val="00C63C15"/>
    <w:rsid w:val="00C84767"/>
    <w:rsid w:val="00CD5652"/>
    <w:rsid w:val="00CF1129"/>
    <w:rsid w:val="00D14683"/>
    <w:rsid w:val="00D6359F"/>
    <w:rsid w:val="00D66E5A"/>
    <w:rsid w:val="00DE2FCC"/>
    <w:rsid w:val="00E219E0"/>
    <w:rsid w:val="00E82832"/>
    <w:rsid w:val="00EA261D"/>
    <w:rsid w:val="00F354C0"/>
    <w:rsid w:val="00F42E63"/>
    <w:rsid w:val="00F73029"/>
    <w:rsid w:val="00FA369E"/>
    <w:rsid w:val="00FA5F49"/>
    <w:rsid w:val="00FB0703"/>
    <w:rsid w:val="00FB08CD"/>
    <w:rsid w:val="00FE14AF"/>
    <w:rsid w:val="00FE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2E1CD-B887-47AD-B558-9EFE8F64D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CC2"/>
    <w:rPr>
      <w:rFonts w:ascii="Tahoma" w:hAnsi="Tahoma" w:cs="Tahoma"/>
      <w:sz w:val="16"/>
      <w:szCs w:val="16"/>
    </w:rPr>
  </w:style>
  <w:style w:type="paragraph" w:customStyle="1" w:styleId="n-desc1">
    <w:name w:val="n-desc1"/>
    <w:basedOn w:val="Normal"/>
    <w:rsid w:val="00C462FB"/>
    <w:pPr>
      <w:spacing w:before="90" w:after="180" w:line="360" w:lineRule="atLeast"/>
    </w:pPr>
    <w:rPr>
      <w:rFonts w:ascii="Times New Roman" w:eastAsia="Times New Roman" w:hAnsi="Times New Roman" w:cs="Times New Roman"/>
      <w:b/>
      <w:bCs/>
      <w:sz w:val="24"/>
      <w:szCs w:val="24"/>
    </w:rPr>
  </w:style>
  <w:style w:type="character" w:styleId="Strong">
    <w:name w:val="Strong"/>
    <w:basedOn w:val="DefaultParagraphFont"/>
    <w:uiPriority w:val="22"/>
    <w:qFormat/>
    <w:rsid w:val="00C462FB"/>
    <w:rPr>
      <w:b/>
      <w:bCs/>
    </w:rPr>
  </w:style>
  <w:style w:type="character" w:styleId="Hyperlink">
    <w:name w:val="Hyperlink"/>
    <w:basedOn w:val="DefaultParagraphFont"/>
    <w:uiPriority w:val="99"/>
    <w:semiHidden/>
    <w:unhideWhenUsed/>
    <w:rsid w:val="00C462FB"/>
    <w:rPr>
      <w:color w:val="0000FF"/>
      <w:u w:val="single"/>
    </w:rPr>
  </w:style>
  <w:style w:type="paragraph" w:styleId="NormalWeb">
    <w:name w:val="Normal (Web)"/>
    <w:basedOn w:val="Normal"/>
    <w:uiPriority w:val="99"/>
    <w:semiHidden/>
    <w:unhideWhenUsed/>
    <w:rsid w:val="0098253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80877">
      <w:bodyDiv w:val="1"/>
      <w:marLeft w:val="0"/>
      <w:marRight w:val="0"/>
      <w:marTop w:val="0"/>
      <w:marBottom w:val="0"/>
      <w:divBdr>
        <w:top w:val="none" w:sz="0" w:space="0" w:color="auto"/>
        <w:left w:val="none" w:sz="0" w:space="0" w:color="auto"/>
        <w:bottom w:val="none" w:sz="0" w:space="0" w:color="auto"/>
        <w:right w:val="none" w:sz="0" w:space="0" w:color="auto"/>
      </w:divBdr>
      <w:divsChild>
        <w:div w:id="1287586176">
          <w:marLeft w:val="0"/>
          <w:marRight w:val="0"/>
          <w:marTop w:val="0"/>
          <w:marBottom w:val="0"/>
          <w:divBdr>
            <w:top w:val="none" w:sz="0" w:space="0" w:color="auto"/>
            <w:left w:val="none" w:sz="0" w:space="0" w:color="auto"/>
            <w:bottom w:val="none" w:sz="0" w:space="0" w:color="auto"/>
            <w:right w:val="none" w:sz="0" w:space="0" w:color="auto"/>
          </w:divBdr>
          <w:divsChild>
            <w:div w:id="1425152921">
              <w:marLeft w:val="0"/>
              <w:marRight w:val="0"/>
              <w:marTop w:val="0"/>
              <w:marBottom w:val="0"/>
              <w:divBdr>
                <w:top w:val="none" w:sz="0" w:space="0" w:color="auto"/>
                <w:left w:val="none" w:sz="0" w:space="0" w:color="auto"/>
                <w:bottom w:val="none" w:sz="0" w:space="0" w:color="auto"/>
                <w:right w:val="none" w:sz="0" w:space="0" w:color="auto"/>
              </w:divBdr>
              <w:divsChild>
                <w:div w:id="113129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29229">
      <w:bodyDiv w:val="1"/>
      <w:marLeft w:val="0"/>
      <w:marRight w:val="0"/>
      <w:marTop w:val="0"/>
      <w:marBottom w:val="0"/>
      <w:divBdr>
        <w:top w:val="none" w:sz="0" w:space="0" w:color="auto"/>
        <w:left w:val="none" w:sz="0" w:space="0" w:color="auto"/>
        <w:bottom w:val="none" w:sz="0" w:space="0" w:color="auto"/>
        <w:right w:val="none" w:sz="0" w:space="0" w:color="auto"/>
      </w:divBdr>
      <w:divsChild>
        <w:div w:id="1769810849">
          <w:marLeft w:val="0"/>
          <w:marRight w:val="0"/>
          <w:marTop w:val="0"/>
          <w:marBottom w:val="0"/>
          <w:divBdr>
            <w:top w:val="none" w:sz="0" w:space="0" w:color="auto"/>
            <w:left w:val="none" w:sz="0" w:space="0" w:color="auto"/>
            <w:bottom w:val="none" w:sz="0" w:space="0" w:color="auto"/>
            <w:right w:val="none" w:sz="0" w:space="0" w:color="auto"/>
          </w:divBdr>
          <w:divsChild>
            <w:div w:id="724989042">
              <w:marLeft w:val="0"/>
              <w:marRight w:val="0"/>
              <w:marTop w:val="0"/>
              <w:marBottom w:val="0"/>
              <w:divBdr>
                <w:top w:val="none" w:sz="0" w:space="0" w:color="auto"/>
                <w:left w:val="none" w:sz="0" w:space="0" w:color="auto"/>
                <w:bottom w:val="none" w:sz="0" w:space="0" w:color="auto"/>
                <w:right w:val="none" w:sz="0" w:space="0" w:color="auto"/>
              </w:divBdr>
              <w:divsChild>
                <w:div w:id="104052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0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Thornton</dc:creator>
  <cp:lastModifiedBy>Jerry Reeder</cp:lastModifiedBy>
  <cp:revision>2</cp:revision>
  <dcterms:created xsi:type="dcterms:W3CDTF">2017-02-21T14:50:00Z</dcterms:created>
  <dcterms:modified xsi:type="dcterms:W3CDTF">2017-02-21T14:50:00Z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